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39" w:rsidRPr="00752570" w:rsidRDefault="009C7BB4" w:rsidP="008D10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B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Создание безопасных условий при организации образовательного процесса </w:t>
      </w:r>
      <w:r w:rsidRPr="00752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НОЧУ «Детский центр Сёма».</w:t>
      </w:r>
    </w:p>
    <w:p w:rsidR="00570489" w:rsidRPr="00752570" w:rsidRDefault="009C7BB4" w:rsidP="009C7BB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5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Безопасные условия организации образовательного процесса в НОЧУ</w:t>
      </w:r>
      <w:r w:rsidR="00B456F9" w:rsidRPr="0075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«Детский центр Сёма»</w:t>
      </w:r>
      <w:r w:rsidRPr="0075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2570">
        <w:rPr>
          <w:rFonts w:ascii="Times New Roman" w:hAnsi="Times New Roman" w:cs="Times New Roman"/>
          <w:sz w:val="24"/>
          <w:szCs w:val="24"/>
        </w:rPr>
        <w:t>разработан</w:t>
      </w:r>
      <w:r w:rsidR="00570489" w:rsidRPr="00752570">
        <w:rPr>
          <w:rFonts w:ascii="Times New Roman" w:hAnsi="Times New Roman" w:cs="Times New Roman"/>
          <w:sz w:val="24"/>
          <w:szCs w:val="24"/>
        </w:rPr>
        <w:t>ы</w:t>
      </w:r>
      <w:r w:rsidR="00B456F9" w:rsidRPr="00752570">
        <w:rPr>
          <w:rFonts w:ascii="Times New Roman" w:hAnsi="Times New Roman" w:cs="Times New Roman"/>
          <w:sz w:val="24"/>
          <w:szCs w:val="24"/>
        </w:rPr>
        <w:t xml:space="preserve"> </w:t>
      </w:r>
      <w:r w:rsidR="00570489" w:rsidRPr="00752570">
        <w:rPr>
          <w:rFonts w:ascii="Times New Roman" w:hAnsi="Times New Roman" w:cs="Times New Roman"/>
          <w:sz w:val="24"/>
          <w:szCs w:val="24"/>
        </w:rPr>
        <w:t xml:space="preserve"> в соответствии:</w:t>
      </w:r>
    </w:p>
    <w:p w:rsidR="00570489" w:rsidRPr="00752570" w:rsidRDefault="009C7BB4" w:rsidP="00B456F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570">
        <w:rPr>
          <w:rFonts w:ascii="Times New Roman" w:hAnsi="Times New Roman" w:cs="Times New Roman"/>
          <w:sz w:val="24"/>
          <w:szCs w:val="24"/>
        </w:rPr>
        <w:t>с Кон</w:t>
      </w:r>
      <w:r w:rsidR="00752570" w:rsidRPr="00752570">
        <w:rPr>
          <w:rFonts w:ascii="Times New Roman" w:hAnsi="Times New Roman" w:cs="Times New Roman"/>
          <w:sz w:val="24"/>
          <w:szCs w:val="24"/>
        </w:rPr>
        <w:t>ституцией Российской Федерации;</w:t>
      </w:r>
    </w:p>
    <w:p w:rsidR="00570489" w:rsidRPr="00752570" w:rsidRDefault="00752570" w:rsidP="00B456F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570">
        <w:rPr>
          <w:rFonts w:ascii="Times New Roman" w:hAnsi="Times New Roman" w:cs="Times New Roman"/>
          <w:sz w:val="24"/>
          <w:szCs w:val="24"/>
        </w:rPr>
        <w:t>Законом РФ «Об образовании»;</w:t>
      </w:r>
    </w:p>
    <w:p w:rsidR="006E4811" w:rsidRPr="00752570" w:rsidRDefault="006E4811" w:rsidP="00B456F9">
      <w:pPr>
        <w:pStyle w:val="a4"/>
        <w:numPr>
          <w:ilvl w:val="0"/>
          <w:numId w:val="3"/>
        </w:numPr>
        <w:autoSpaceDE w:val="0"/>
        <w:autoSpaceDN w:val="0"/>
        <w:adjustRightInd w:val="0"/>
        <w:ind w:left="567"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2570">
        <w:rPr>
          <w:rFonts w:ascii="Times New Roman" w:hAnsi="Times New Roman" w:cs="Times New Roman"/>
          <w:bCs/>
          <w:sz w:val="24"/>
          <w:szCs w:val="24"/>
        </w:rPr>
        <w:t>Приказ</w:t>
      </w:r>
      <w:r w:rsidRPr="00752570">
        <w:rPr>
          <w:rFonts w:ascii="Times New Roman" w:hAnsi="Times New Roman" w:cs="Times New Roman"/>
          <w:bCs/>
          <w:sz w:val="24"/>
          <w:szCs w:val="24"/>
        </w:rPr>
        <w:t>ом</w:t>
      </w:r>
      <w:r w:rsidRPr="00752570">
        <w:rPr>
          <w:rFonts w:ascii="Times New Roman" w:hAnsi="Times New Roman" w:cs="Times New Roman"/>
          <w:bCs/>
          <w:sz w:val="24"/>
          <w:szCs w:val="24"/>
        </w:rPr>
        <w:t xml:space="preserve"> Министерства образования и науки РФ от 30 августа 2013 г. № 1014</w:t>
      </w:r>
      <w:r w:rsidRPr="00752570">
        <w:rPr>
          <w:rFonts w:ascii="Times New Roman" w:hAnsi="Times New Roman" w:cs="Times New Roman"/>
          <w:bCs/>
          <w:sz w:val="24"/>
          <w:szCs w:val="24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752570" w:rsidRPr="00752570">
        <w:rPr>
          <w:rFonts w:ascii="Times New Roman" w:hAnsi="Times New Roman" w:cs="Times New Roman"/>
          <w:bCs/>
          <w:sz w:val="24"/>
          <w:szCs w:val="24"/>
        </w:rPr>
        <w:t>;</w:t>
      </w:r>
    </w:p>
    <w:p w:rsidR="006E4811" w:rsidRPr="00752570" w:rsidRDefault="006E4811" w:rsidP="00B456F9">
      <w:pPr>
        <w:pStyle w:val="a4"/>
        <w:numPr>
          <w:ilvl w:val="0"/>
          <w:numId w:val="3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570">
        <w:rPr>
          <w:rFonts w:ascii="Times New Roman" w:hAnsi="Times New Roman" w:cs="Times New Roman"/>
          <w:sz w:val="24"/>
          <w:szCs w:val="24"/>
        </w:rPr>
        <w:t>Постановление</w:t>
      </w:r>
      <w:r w:rsidRPr="00752570">
        <w:rPr>
          <w:rFonts w:ascii="Times New Roman" w:hAnsi="Times New Roman" w:cs="Times New Roman"/>
          <w:sz w:val="24"/>
          <w:szCs w:val="24"/>
        </w:rPr>
        <w:t>м</w:t>
      </w:r>
      <w:r w:rsidRPr="00752570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РФ от 15.05.2013 N 26</w:t>
      </w:r>
      <w:r w:rsidRPr="00752570">
        <w:rPr>
          <w:rFonts w:ascii="Times New Roman" w:hAnsi="Times New Roman" w:cs="Times New Roman"/>
          <w:sz w:val="24"/>
          <w:szCs w:val="24"/>
        </w:rPr>
        <w:t xml:space="preserve"> </w:t>
      </w:r>
      <w:r w:rsidRPr="00752570">
        <w:rPr>
          <w:rFonts w:ascii="Times New Roman" w:hAnsi="Times New Roman" w:cs="Times New Roman"/>
          <w:sz w:val="24"/>
          <w:szCs w:val="24"/>
        </w:rPr>
        <w:t>(с изм. от 04.04.2014)</w:t>
      </w:r>
      <w:r w:rsidRPr="00752570">
        <w:rPr>
          <w:rFonts w:ascii="Times New Roman" w:hAnsi="Times New Roman" w:cs="Times New Roman"/>
          <w:sz w:val="24"/>
          <w:szCs w:val="24"/>
        </w:rPr>
        <w:t xml:space="preserve"> </w:t>
      </w:r>
      <w:r w:rsidRPr="00752570">
        <w:rPr>
          <w:rFonts w:ascii="Times New Roman" w:hAnsi="Times New Roman" w:cs="Times New Roman"/>
          <w:sz w:val="24"/>
          <w:szCs w:val="24"/>
        </w:rPr>
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752570" w:rsidRPr="00752570">
        <w:rPr>
          <w:rFonts w:ascii="Times New Roman" w:hAnsi="Times New Roman" w:cs="Times New Roman"/>
          <w:sz w:val="24"/>
          <w:szCs w:val="24"/>
        </w:rPr>
        <w:t>;</w:t>
      </w:r>
    </w:p>
    <w:p w:rsidR="006E4811" w:rsidRPr="00752570" w:rsidRDefault="006E4811" w:rsidP="00B456F9">
      <w:pPr>
        <w:pStyle w:val="a4"/>
        <w:numPr>
          <w:ilvl w:val="0"/>
          <w:numId w:val="3"/>
        </w:numPr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57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752570">
        <w:rPr>
          <w:rFonts w:ascii="Times New Roman" w:hAnsi="Times New Roman" w:cs="Times New Roman"/>
          <w:sz w:val="24"/>
          <w:szCs w:val="24"/>
        </w:rPr>
        <w:t>Правительства РФ от 01-07-95</w:t>
      </w:r>
      <w:r w:rsidR="00B456F9" w:rsidRPr="00752570">
        <w:rPr>
          <w:rFonts w:ascii="Times New Roman" w:hAnsi="Times New Roman" w:cs="Times New Roman"/>
          <w:sz w:val="24"/>
          <w:szCs w:val="24"/>
        </w:rPr>
        <w:t> </w:t>
      </w:r>
      <w:r w:rsidRPr="00752570">
        <w:rPr>
          <w:rFonts w:ascii="Times New Roman" w:hAnsi="Times New Roman" w:cs="Times New Roman"/>
          <w:sz w:val="24"/>
          <w:szCs w:val="24"/>
        </w:rPr>
        <w:t>677</w:t>
      </w:r>
      <w:r w:rsidR="00B456F9" w:rsidRPr="00752570">
        <w:rPr>
          <w:rFonts w:ascii="Times New Roman" w:hAnsi="Times New Roman" w:cs="Times New Roman"/>
          <w:sz w:val="24"/>
          <w:szCs w:val="24"/>
        </w:rPr>
        <w:t xml:space="preserve"> </w:t>
      </w:r>
      <w:r w:rsidRPr="00752570">
        <w:rPr>
          <w:rFonts w:ascii="Times New Roman" w:hAnsi="Times New Roman" w:cs="Times New Roman"/>
          <w:sz w:val="24"/>
          <w:szCs w:val="24"/>
        </w:rPr>
        <w:t xml:space="preserve"> </w:t>
      </w:r>
      <w:r w:rsidRPr="00752570">
        <w:rPr>
          <w:rFonts w:ascii="Times New Roman" w:hAnsi="Times New Roman" w:cs="Times New Roman"/>
          <w:sz w:val="24"/>
          <w:szCs w:val="24"/>
        </w:rPr>
        <w:t xml:space="preserve"> «Об утверждении типового положения о дошкольном образовательном        учреждении»;</w:t>
      </w:r>
      <w:r w:rsidR="009C7BB4" w:rsidRPr="00752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6F9" w:rsidRPr="00752570" w:rsidRDefault="009C7BB4" w:rsidP="00B456F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2570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организаций»; СанПиН 2.4.1.3049-13 (с последующими изменениями), и иными нормативными правовыми актами </w:t>
      </w:r>
      <w:r w:rsidR="00752570" w:rsidRPr="00752570">
        <w:rPr>
          <w:rFonts w:ascii="Times New Roman" w:hAnsi="Times New Roman" w:cs="Times New Roman"/>
          <w:sz w:val="24"/>
          <w:szCs w:val="24"/>
        </w:rPr>
        <w:t>в сфере образования;</w:t>
      </w:r>
    </w:p>
    <w:p w:rsidR="00B456F9" w:rsidRPr="00752570" w:rsidRDefault="00D40B33" w:rsidP="00B456F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52570">
        <w:rPr>
          <w:rFonts w:ascii="Times New Roman" w:hAnsi="Times New Roman" w:cs="Times New Roman"/>
          <w:sz w:val="24"/>
          <w:szCs w:val="24"/>
        </w:rPr>
        <w:t>Приказ</w:t>
      </w:r>
      <w:r w:rsidR="00B456F9" w:rsidRPr="00752570">
        <w:rPr>
          <w:rFonts w:ascii="Times New Roman" w:hAnsi="Times New Roman" w:cs="Times New Roman"/>
          <w:sz w:val="24"/>
          <w:szCs w:val="24"/>
        </w:rPr>
        <w:t xml:space="preserve">ом </w:t>
      </w:r>
      <w:r w:rsidRPr="00752570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(</w:t>
      </w:r>
      <w:proofErr w:type="spellStart"/>
      <w:r w:rsidRPr="0075257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52570">
        <w:rPr>
          <w:rFonts w:ascii="Times New Roman" w:hAnsi="Times New Roman" w:cs="Times New Roman"/>
          <w:sz w:val="24"/>
          <w:szCs w:val="24"/>
        </w:rPr>
        <w:t xml:space="preserve"> России) от 8 апреля 2014 г. N 293 г. Москва "Об утверждении Порядка приема на </w:t>
      </w:r>
      <w:proofErr w:type="gramStart"/>
      <w:r w:rsidRPr="0075257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5257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образования"</w:t>
      </w:r>
      <w:r w:rsidR="00752570" w:rsidRPr="00752570">
        <w:rPr>
          <w:rFonts w:ascii="Times New Roman" w:hAnsi="Times New Roman" w:cs="Times New Roman"/>
          <w:sz w:val="24"/>
          <w:szCs w:val="24"/>
        </w:rPr>
        <w:t>;</w:t>
      </w:r>
    </w:p>
    <w:p w:rsidR="00D40B33" w:rsidRPr="00752570" w:rsidRDefault="00D40B33" w:rsidP="00B456F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firstLine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Приказ</w:t>
      </w:r>
      <w:r w:rsidR="00B456F9" w:rsidRPr="007525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ом </w:t>
      </w:r>
      <w:r w:rsidRPr="007525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Министерства образования и науки Российской Федерации (</w:t>
      </w:r>
      <w:proofErr w:type="spellStart"/>
      <w:r w:rsidRPr="007525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Pr="007525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России) от 7 апреля 2014 г. N 276 г. Москва "Об утверждении Порядка проведения аттестации педагогических работников организаций, осуществляющих образовательную деятельность "</w:t>
      </w:r>
      <w:r w:rsidR="00752570" w:rsidRPr="007525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B456F9" w:rsidRPr="00752570" w:rsidRDefault="00B456F9" w:rsidP="00B456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525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Закон</w:t>
      </w:r>
      <w:r w:rsidR="00752570" w:rsidRPr="007525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ом</w:t>
      </w:r>
      <w:r w:rsidRPr="007525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РФ от 05.03.1992 г.  № 2446-1 «О безопасности»</w:t>
      </w:r>
      <w:r w:rsidR="00752570" w:rsidRPr="007525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B456F9" w:rsidRPr="00752570" w:rsidRDefault="00752570" w:rsidP="00B456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525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Федеральным</w:t>
      </w:r>
      <w:r w:rsidR="00B456F9" w:rsidRPr="007525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закон</w:t>
      </w:r>
      <w:r w:rsidRPr="007525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ом</w:t>
      </w:r>
      <w:r w:rsidR="00B456F9" w:rsidRPr="007525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от 6.03.2006г. № 35-ФЗ «О противодействии терроризму»</w:t>
      </w:r>
    </w:p>
    <w:p w:rsidR="00B456F9" w:rsidRPr="00752570" w:rsidRDefault="00B456F9" w:rsidP="00B456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525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Постановление Правительства Московской области от 22.09.2004г. № 579/37 «О мерах по усилению антитеррористической защищенности объектов образования, здравоохранения, социального обслуживания населения, культуры и спорта, расположенных на</w:t>
      </w:r>
      <w:r w:rsidR="00752570" w:rsidRPr="007525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территории Московской области»;</w:t>
      </w:r>
    </w:p>
    <w:p w:rsidR="00B456F9" w:rsidRPr="00752570" w:rsidRDefault="00B456F9" w:rsidP="00B456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525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Письмо</w:t>
      </w:r>
      <w:r w:rsidR="00752570" w:rsidRPr="007525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</w:t>
      </w:r>
      <w:r w:rsidRPr="007525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Министерства образования Московской области  от 24.09.2004г. № 4483-01/09 (Положение о контрольно-пропускном режиме в общеобразовательном учреждении)</w:t>
      </w:r>
      <w:r w:rsidR="00752570" w:rsidRPr="007525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</w:p>
    <w:p w:rsidR="00B456F9" w:rsidRPr="00752570" w:rsidRDefault="00B456F9" w:rsidP="00B456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525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Закон</w:t>
      </w:r>
      <w:r w:rsidR="00752570" w:rsidRPr="007525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ом</w:t>
      </w:r>
      <w:r w:rsidRPr="007525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РФ от 21.012.97 № </w:t>
      </w:r>
      <w:r w:rsidR="00752570" w:rsidRPr="007525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69-ФЗ «О пожарной безопасности»;</w:t>
      </w:r>
    </w:p>
    <w:p w:rsidR="00B456F9" w:rsidRPr="00752570" w:rsidRDefault="00B456F9" w:rsidP="00B456F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525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Письмо</w:t>
      </w:r>
      <w:r w:rsidR="00752570" w:rsidRPr="007525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</w:t>
      </w:r>
      <w:r w:rsidRPr="007525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Министерства образования Московской области от 30.01.2007г. № 681-09б/07 «О дополнительных мерах по обеспечению пожарной безопасности в образовательных учреждениях Московской области»</w:t>
      </w:r>
      <w:r w:rsidR="00752570" w:rsidRPr="007525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8D1039" w:rsidRPr="00752570" w:rsidRDefault="008D1039" w:rsidP="006E6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Проблема </w:t>
      </w:r>
      <w:r w:rsidR="00752570" w:rsidRPr="0075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</w:t>
      </w:r>
      <w:r w:rsidR="0075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52570" w:rsidRPr="00752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</w:t>
      </w:r>
      <w:r w:rsid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жизнедеятельности ребенка – первостепенные задачи  нашего Учреждения</w:t>
      </w: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Сегодня, несмотря на серьезные шаги, предпринимаемые </w:t>
      </w:r>
      <w:r w:rsid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государством </w:t>
      </w: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области законодательного </w:t>
      </w:r>
      <w:proofErr w:type="gramStart"/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регулирования </w:t>
      </w:r>
      <w:r w:rsidR="006E6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 обеспечения нормальных условий охраны</w:t>
      </w:r>
      <w:proofErr w:type="gramEnd"/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труда, обновления нормативной базы, на практике еще в недостаточной мере устанавливаются первопричины низкого уровня охраны их здоровья и жизни.</w:t>
      </w:r>
    </w:p>
    <w:p w:rsidR="008D1039" w:rsidRPr="00752570" w:rsidRDefault="008D1039" w:rsidP="006E6343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Современная жизнь доказала необходимость обеспечения безопасности </w:t>
      </w:r>
      <w:r w:rsid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изнедеятельности, потребовала обучения сотрудников, родителей и воспитанников безопасному образу жизни в сложных условиях социального, техногенного, природного и экологического неблагополучия.</w:t>
      </w:r>
    </w:p>
    <w:p w:rsidR="008D1039" w:rsidRPr="00752570" w:rsidRDefault="008D1039" w:rsidP="006E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Понятие безопасности жизнедеятельности в </w:t>
      </w:r>
      <w:r w:rsid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НОЧУ «Детский центр Сёма»</w:t>
      </w: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включало в себя следующие аспекты:</w:t>
      </w:r>
    </w:p>
    <w:p w:rsidR="008D1039" w:rsidRPr="00752570" w:rsidRDefault="008D1039" w:rsidP="006E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- Охрана жизни и здоровья детей</w:t>
      </w:r>
    </w:p>
    <w:p w:rsidR="008D1039" w:rsidRPr="00752570" w:rsidRDefault="008D1039" w:rsidP="006E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Обеспечение безопасных условий труда сотрудников </w:t>
      </w:r>
      <w:r w:rsid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</w:p>
    <w:p w:rsidR="008D1039" w:rsidRPr="00752570" w:rsidRDefault="008D1039" w:rsidP="006E6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 современный мир изменил подход к проблеме безопасности, в нее вошли и такие понятия, как экологическая катастрофа и терроризм. Действия руководителя </w:t>
      </w:r>
      <w:r w:rsid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обеспечению безопасности всех участников </w:t>
      </w:r>
      <w:proofErr w:type="spellStart"/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основываются на выполнении требований законодательных документов в этой области.</w:t>
      </w:r>
    </w:p>
    <w:p w:rsidR="004F487D" w:rsidRDefault="008D1039" w:rsidP="004F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Актуальность и востребованность проблемы безопасности в образовательном учреждении определяются потребностями системы  дошкольного образования</w:t>
      </w:r>
      <w:r w:rsid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F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</w:p>
    <w:p w:rsidR="008D1039" w:rsidRDefault="00752570" w:rsidP="004F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)ц</w:t>
      </w:r>
      <w:proofErr w:type="gramEnd"/>
      <w:r w:rsidR="008D1039"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еленаправленная деятельность родителей, всех сотрудников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="008D1039"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вопросах безопасности   детей, освоения ими соответствующих умений навыков поведения, основам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жизнедеятельности;</w:t>
      </w:r>
    </w:p>
    <w:p w:rsidR="008D1039" w:rsidRPr="00752570" w:rsidRDefault="00752570" w:rsidP="004F48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4F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  <w:r w:rsidR="008D1039"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</w:t>
      </w:r>
      <w:r w:rsidR="004F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НОЧУ «Детский центр Сёма»</w:t>
      </w:r>
      <w:r w:rsidR="008D1039"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единого безопасного образовательного пространства.</w:t>
      </w:r>
    </w:p>
    <w:p w:rsidR="008D1039" w:rsidRPr="00752570" w:rsidRDefault="008D1039" w:rsidP="008D10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задачами   в области обеспечения безопасности образовательного пространства являются:</w:t>
      </w:r>
    </w:p>
    <w:p w:rsidR="008D1039" w:rsidRPr="00752570" w:rsidRDefault="008D1039" w:rsidP="008D1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реализация основных направлений законодательства РФ по вопросам безопасности, разработка и внедрение нормативн</w:t>
      </w:r>
      <w:proofErr w:type="gramStart"/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правовых, методических и иных локальных актов, инструкций по формированию безопасного образовательного пространства.</w:t>
      </w:r>
    </w:p>
    <w:p w:rsidR="008D1039" w:rsidRPr="00752570" w:rsidRDefault="008D1039" w:rsidP="008D1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</w:t>
      </w:r>
      <w:proofErr w:type="gramStart"/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медико-социальных</w:t>
      </w:r>
      <w:proofErr w:type="gramEnd"/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педагогических, организационно–технических условий, обеспечивающих безопасность и сохранение здоровья всех участников </w:t>
      </w:r>
      <w:proofErr w:type="spellStart"/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процесса.</w:t>
      </w:r>
    </w:p>
    <w:p w:rsidR="008D1039" w:rsidRPr="00752570" w:rsidRDefault="008D1039" w:rsidP="008D1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выполнения сотрудниками и воспитанниками </w:t>
      </w:r>
      <w:r w:rsid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законодательных и других нормативно – правовых актов, регламентирующих создание здоровых и безопасных условий воспитания.</w:t>
      </w:r>
    </w:p>
    <w:p w:rsidR="008D1039" w:rsidRPr="00752570" w:rsidRDefault="008D1039" w:rsidP="008D1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Предотвращение несчастных случаев с детьми и сотрудниками в ходе образовательного процесса.</w:t>
      </w:r>
    </w:p>
    <w:p w:rsidR="008D1039" w:rsidRPr="00752570" w:rsidRDefault="008D1039" w:rsidP="008D1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производственного травматизма.</w:t>
      </w:r>
    </w:p>
    <w:p w:rsidR="008D1039" w:rsidRPr="00752570" w:rsidRDefault="008D1039" w:rsidP="008D1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правил пожарной безопасности и соблюдение противопожарного режима.</w:t>
      </w:r>
    </w:p>
    <w:p w:rsidR="008D1039" w:rsidRPr="00752570" w:rsidRDefault="008D1039" w:rsidP="008D1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воспитанников и сотрудников устойчивых навыков безопасного поведения при возникновении чрезвычайных ситуаций.</w:t>
      </w:r>
    </w:p>
    <w:p w:rsidR="008D1039" w:rsidRPr="00752570" w:rsidRDefault="008D1039" w:rsidP="008D1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Оснащение образовательного учреждения противопожарным и охранным оборудованием, средствами защиты и пожаротушения.</w:t>
      </w:r>
    </w:p>
    <w:p w:rsidR="008D1039" w:rsidRPr="00752570" w:rsidRDefault="008D1039" w:rsidP="008D1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эффективности работы по профилактике детского </w:t>
      </w:r>
      <w:proofErr w:type="spellStart"/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</w:t>
      </w:r>
      <w:proofErr w:type="spellEnd"/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–транспортного травматизма, взаимодействие с отделами ГИБДД города.</w:t>
      </w:r>
    </w:p>
    <w:p w:rsidR="008D1039" w:rsidRPr="00752570" w:rsidRDefault="008D1039" w:rsidP="008D10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безопасной эксплуатации здания, оборудования и технических средств обучения.</w:t>
      </w:r>
    </w:p>
    <w:p w:rsidR="008D1039" w:rsidRPr="00752570" w:rsidRDefault="008D1039" w:rsidP="006E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  <w:lang w:eastAsia="ru-RU"/>
        </w:rPr>
        <w:t> </w:t>
      </w:r>
      <w:r w:rsidRPr="004F4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Управленческая</w:t>
      </w:r>
      <w:r w:rsidRPr="004F48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составляющая заключается в организации выполнения перечисленных задач, анализе и прогнозировании.  Для </w:t>
      </w:r>
      <w:r w:rsidR="004F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НОЧУ «Детский центр Сёма»</w:t>
      </w: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всего:</w:t>
      </w:r>
    </w:p>
    <w:p w:rsidR="008D1039" w:rsidRPr="00752570" w:rsidRDefault="008D1039" w:rsidP="006E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 Нормативно-правовое обеспечение</w:t>
      </w:r>
    </w:p>
    <w:p w:rsidR="008D1039" w:rsidRPr="00752570" w:rsidRDefault="008D1039" w:rsidP="006E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 Научно-методическое сопровождение</w:t>
      </w:r>
    </w:p>
    <w:p w:rsidR="008D1039" w:rsidRPr="00752570" w:rsidRDefault="008D1039" w:rsidP="006E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 Разработка программ и рекомендаций</w:t>
      </w:r>
    </w:p>
    <w:p w:rsidR="008D1039" w:rsidRPr="00752570" w:rsidRDefault="004F487D" w:rsidP="006E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8D1039"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безопасности участников воспитательного процесса – проблема, с которой сталкиваются все руководители дошкол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ьных образовательных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D1039"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8D1039"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="008D1039"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 поставленных задач необходимо  создать оптимальную структуру 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</w:t>
      </w:r>
      <w:r w:rsidR="008D1039"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делегировать ряд полномочий.</w:t>
      </w:r>
    </w:p>
    <w:p w:rsidR="008D1039" w:rsidRPr="00752570" w:rsidRDefault="008D1039" w:rsidP="006E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Проблема безопасности </w:t>
      </w:r>
      <w:r w:rsidR="004F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НОЧУ «Детский центр Сёма»</w:t>
      </w:r>
      <w:r w:rsidR="004F487D"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несколькими </w:t>
      </w:r>
      <w:r w:rsidRPr="004F4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направлениями:</w:t>
      </w:r>
    </w:p>
    <w:p w:rsidR="008D1039" w:rsidRPr="00752570" w:rsidRDefault="008D1039" w:rsidP="006E63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охраны труда сотрудников </w:t>
      </w:r>
      <w:r w:rsidR="004F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1039" w:rsidRPr="00752570" w:rsidRDefault="008D1039" w:rsidP="006E63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охраны жизни и здоровья воспитанников (пожарная безопасность, личная безопасность, безопасность в быту, профилактика дорожно-транспортного травматизма).</w:t>
      </w:r>
    </w:p>
    <w:p w:rsidR="008D1039" w:rsidRPr="00752570" w:rsidRDefault="008D1039" w:rsidP="006E63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Пожарная безопасность.</w:t>
      </w:r>
    </w:p>
    <w:p w:rsidR="008D1039" w:rsidRPr="00752570" w:rsidRDefault="008D1039" w:rsidP="006E63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Антитеррористическая защита.</w:t>
      </w:r>
    </w:p>
    <w:p w:rsidR="008D1039" w:rsidRPr="00752570" w:rsidRDefault="008D1039" w:rsidP="006E634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и ликвидация чрезвычайных ситуаций.</w:t>
      </w:r>
    </w:p>
    <w:p w:rsidR="008D1039" w:rsidRPr="004F487D" w:rsidRDefault="008D1039" w:rsidP="006E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4F4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Актуальные аспекты безопасности, решаемые в </w:t>
      </w:r>
      <w:r w:rsidR="004F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НОЧУ «Детский центр Сёма»</w:t>
      </w:r>
      <w:r w:rsidR="006E6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F487D"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D1039" w:rsidRPr="00752570" w:rsidRDefault="008D1039" w:rsidP="006E634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87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ФИЗИЧЕСКАЯ БЕЗОПАСНОСТЬ</w:t>
      </w:r>
      <w:r w:rsidRPr="004F48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обеспечение правопорядка и антитеррористической защищенности, безопасности при чрезвычайных ситуациях, охраны труда. Состояние антитеррористической защищенности объекта является одним из критериев обеспечения безопасности воспитанников и персонала, создания условий, гарантирующих охрану жизни и здоровья во время </w:t>
      </w:r>
      <w:proofErr w:type="spellStart"/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процесса:</w:t>
      </w:r>
    </w:p>
    <w:p w:rsidR="004F487D" w:rsidRDefault="008D1039" w:rsidP="006E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В </w:t>
      </w:r>
      <w:r w:rsidR="004F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Учреждении:</w:t>
      </w:r>
    </w:p>
    <w:p w:rsidR="008D1039" w:rsidRPr="00752570" w:rsidRDefault="008D1039" w:rsidP="00401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назначены ответственные за организацию работы по обеспечению безопасности участников </w:t>
      </w:r>
      <w:proofErr w:type="spellStart"/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процесса;  </w:t>
      </w:r>
    </w:p>
    <w:p w:rsidR="008D1039" w:rsidRPr="00752570" w:rsidRDefault="008D1039" w:rsidP="00401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- разработан план действий в условиях возникновения чрезвычайных ситуаций, документация по действию сотрудников и воспитанников при угрозе или возникновении чрезвычайных ситуаций или стихийных бедствий;</w:t>
      </w:r>
    </w:p>
    <w:p w:rsidR="008D1039" w:rsidRPr="00752570" w:rsidRDefault="008D1039" w:rsidP="00401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bookmarkStart w:id="0" w:name="_GoBack"/>
      <w:bookmarkEnd w:id="0"/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-разработан паспорт безопасности (антитеррористической защищённости);</w:t>
      </w:r>
    </w:p>
    <w:p w:rsidR="008D1039" w:rsidRPr="00752570" w:rsidRDefault="008D1039" w:rsidP="00401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-ведется профилактическая работа с персоналом и детьми по предупреждению (предотвращению) чрезвычай</w:t>
      </w:r>
      <w:r w:rsidR="004F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ситуаций, в </w:t>
      </w:r>
      <w:proofErr w:type="spellStart"/>
      <w:r w:rsidR="004F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="004F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проведение</w:t>
      </w: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r w:rsidRPr="007525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F48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учебных объектовых тренировок по эвакуации персонала и воспитанников п</w:t>
      </w:r>
      <w:r w:rsidR="006E6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 угрозе чрезвычайной ситуации,</w:t>
      </w:r>
      <w:r w:rsidRPr="004F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E6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F48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анятий, досугов, бесед по ОБЖ с</w:t>
      </w:r>
      <w:r w:rsidRPr="007525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F48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воспитанниками.</w:t>
      </w:r>
    </w:p>
    <w:p w:rsidR="008D1039" w:rsidRPr="00752570" w:rsidRDefault="008D1039" w:rsidP="00401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-оформлены информационные стенды по правилам пожарной безопасности, правилам дорожного движения, антитеррористической безопасности;</w:t>
      </w:r>
    </w:p>
    <w:p w:rsidR="008D1039" w:rsidRPr="00752570" w:rsidRDefault="008D1039" w:rsidP="00401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-систематически проводится обследование</w:t>
      </w:r>
      <w:r w:rsidR="004F4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 и прилегающей территории на предмет их защищенности, обнаружения посторонних предметов;</w:t>
      </w:r>
    </w:p>
    <w:p w:rsidR="008D1039" w:rsidRPr="00752570" w:rsidRDefault="008D1039" w:rsidP="00401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-администрация образовательного учреждения регулярно, в соответствии с графиком, проходит </w:t>
      </w:r>
      <w:proofErr w:type="gramStart"/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охране</w:t>
      </w:r>
      <w:proofErr w:type="gramEnd"/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труда.</w:t>
      </w:r>
    </w:p>
    <w:p w:rsidR="008D1039" w:rsidRPr="004F487D" w:rsidRDefault="008D1039" w:rsidP="006E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87D">
        <w:rPr>
          <w:rFonts w:ascii="Times New Roman" w:eastAsia="Times New Roman" w:hAnsi="Times New Roman" w:cs="Times New Roman"/>
          <w:lang w:eastAsia="ru-RU"/>
        </w:rPr>
        <w:t>   </w:t>
      </w:r>
      <w:r w:rsidRPr="004F487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ПОЖАРНАЯ БЕЗОПАСНОСТЬ. </w:t>
      </w:r>
    </w:p>
    <w:p w:rsidR="005220FE" w:rsidRPr="00552D78" w:rsidRDefault="008D1039" w:rsidP="006E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РФ, нормативными документами или уполномоченными государственным органом </w:t>
      </w:r>
      <w:r w:rsidR="00522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52D78" w:rsidRPr="00552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противопожарного режима в Российской Федерации, утвержденные постановлением Правительства Российской Федерации от 25 апреля 2012 г. N 390 "О противопожарном режиме" (Собрание законодательства Российской Федерации, 2012, N 19, ст. 2415).</w:t>
      </w:r>
      <w:r w:rsidR="005220FE" w:rsidRPr="00552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8D1039" w:rsidRPr="00752570" w:rsidRDefault="008D1039" w:rsidP="006E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 </w:t>
      </w:r>
      <w:r w:rsidR="006E6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НОЧУ «Детский центр Сёма»</w:t>
      </w:r>
      <w:r w:rsidR="006E6343"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разработано:</w:t>
      </w:r>
    </w:p>
    <w:p w:rsidR="008D1039" w:rsidRPr="00752570" w:rsidRDefault="008D1039" w:rsidP="006E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Положение об организации работы по обеспечению пожарной безопасности.</w:t>
      </w:r>
    </w:p>
    <w:p w:rsidR="008D1039" w:rsidRPr="00752570" w:rsidRDefault="008D1039" w:rsidP="006E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Противопожарный режим.</w:t>
      </w:r>
    </w:p>
    <w:p w:rsidR="008D1039" w:rsidRPr="00752570" w:rsidRDefault="008D1039" w:rsidP="006E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План противопожарных мероприятий.</w:t>
      </w:r>
    </w:p>
    <w:p w:rsidR="008D1039" w:rsidRPr="00752570" w:rsidRDefault="008D1039" w:rsidP="006E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Проводится обследование технического состояния здания, оценка пожарной электрической безопасности.</w:t>
      </w:r>
    </w:p>
    <w:p w:rsidR="008D1039" w:rsidRDefault="008D1039" w:rsidP="006E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gramStart"/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</w:t>
      </w:r>
      <w:r w:rsidR="0040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</w:t>
      </w:r>
      <w:proofErr w:type="gramEnd"/>
      <w:r w:rsidR="00401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оповещения о пожаре с передачей сигнала на мобильные телефоны сотрудников образовательного учреждения, </w:t>
      </w:r>
    </w:p>
    <w:p w:rsidR="00401B6C" w:rsidRPr="00752570" w:rsidRDefault="00401B6C" w:rsidP="006E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Установлена противопожарная система с беспроводной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радиоканальной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связью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Альтоника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D1039" w:rsidRPr="00752570" w:rsidRDefault="008D1039" w:rsidP="006E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Проводятся работы по замерам сопротивления.</w:t>
      </w:r>
    </w:p>
    <w:p w:rsidR="008D1039" w:rsidRPr="00752570" w:rsidRDefault="006E6343" w:rsidP="006E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</w:t>
      </w:r>
      <w:r w:rsidR="008D1039"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укомплектовано первичными средствами пожаротушения (поверка проходит согласно плану).</w:t>
      </w:r>
    </w:p>
    <w:p w:rsidR="008D1039" w:rsidRPr="00752570" w:rsidRDefault="006E6343" w:rsidP="006E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D1039"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роводится обучение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</w:t>
      </w:r>
      <w:r w:rsidR="008D1039"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заместителя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безопасности</w:t>
      </w:r>
      <w:r w:rsidR="008D1039"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объеме пожарно-технического минимума.</w:t>
      </w:r>
    </w:p>
    <w:p w:rsidR="008D1039" w:rsidRPr="00752570" w:rsidRDefault="008D1039" w:rsidP="006E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тренировочные занятия по эвакуации детей и сотрудников на случай возникновения пожара.</w:t>
      </w:r>
    </w:p>
    <w:p w:rsidR="008D1039" w:rsidRPr="006E6343" w:rsidRDefault="008D1039" w:rsidP="006E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63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ПРОФИЛАКТИКА ДЕТСКОГО ДОРОЖНО – ТРАНСПОРТНОГО ТРАВМАТИЗМА.  </w:t>
      </w:r>
    </w:p>
    <w:p w:rsidR="008D1039" w:rsidRPr="00752570" w:rsidRDefault="008D1039" w:rsidP="006E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Значительный пласт работы – это профилактика детского дорожно-транспортного травматизма и формирование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</w:t>
      </w: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актуальности.            В целях повышения эффективности работы по профилактике детского дорожно-транспортного травматизма в дошкольном учреждении ведется следующая работа:</w:t>
      </w:r>
    </w:p>
    <w:p w:rsidR="008D1039" w:rsidRPr="00752570" w:rsidRDefault="008D1039" w:rsidP="006E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Установлено межведомственное взаимодействие дошкольного учреждения и отдела ГИБДД города.</w:t>
      </w:r>
    </w:p>
    <w:p w:rsidR="008D1039" w:rsidRPr="00752570" w:rsidRDefault="008D1039" w:rsidP="006E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Вопросы обеспечения безопасности всех участников </w:t>
      </w:r>
      <w:proofErr w:type="spellStart"/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рассматриваются на совещаниях педагогических работников, административных совещаниях при заведующем.</w:t>
      </w:r>
    </w:p>
    <w:p w:rsidR="008D1039" w:rsidRPr="00752570" w:rsidRDefault="008D1039" w:rsidP="006E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Разработано и эффективно используется в работе перспективное планирование.</w:t>
      </w:r>
    </w:p>
    <w:p w:rsidR="008D1039" w:rsidRPr="00752570" w:rsidRDefault="008D1039" w:rsidP="006E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Оформлены стенды для детей и родителей по вопросам ПДД.</w:t>
      </w:r>
    </w:p>
    <w:p w:rsidR="008D1039" w:rsidRPr="00752570" w:rsidRDefault="008D1039" w:rsidP="006E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понятие </w:t>
      </w:r>
      <w:r w:rsidRPr="00752570">
        <w:rPr>
          <w:rFonts w:ascii="Times New Roman" w:eastAsia="Times New Roman" w:hAnsi="Times New Roman" w:cs="Times New Roman"/>
          <w:color w:val="A52A2A"/>
          <w:sz w:val="24"/>
          <w:szCs w:val="24"/>
          <w:lang w:eastAsia="ru-RU"/>
        </w:rPr>
        <w:t>«</w:t>
      </w:r>
      <w:r w:rsidRPr="006E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безопасность» </w:t>
      </w: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самом широком смысле э</w:t>
      </w:r>
      <w:r w:rsidR="006E6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того слова, включает не только </w:t>
      </w: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защиты участников образовательного процесса от чрезвычайных ситуаций, таких как пожары, природные, экологические и техногенные катастрофы, транспортный и бытовой травматизм,  недостаточно защищенные условия труда и учебы,  незаконное вторжение в личное и информационное пространство,  но и террористические угрозы, экстремизм и насилие над личностью.</w:t>
      </w:r>
      <w:proofErr w:type="gramEnd"/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Это также умение правильно оценивать внешние факторы и оперативно и адекватно реагировать на них.  Только при одновременном учете всех этих факторов можно говорить о создании действенной системы комплексной безопасности.</w:t>
      </w:r>
    </w:p>
    <w:p w:rsidR="008D1039" w:rsidRPr="00752570" w:rsidRDefault="008D1039" w:rsidP="006E6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proofErr w:type="gramStart"/>
      <w:r w:rsidRPr="0075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зависит не только от оснащенности объектов образования самыми современными техникой и оборудованием, но и прежде всего от человеческого фактора, т.е. от грамотности и компетентности людей, отвечающих за безопасность образовательных учреждений и учебного процесса, от слаженности их совместной работы с администрацией и педагогами, от подготовленности обучающихся и работников учебных заведений к действиям в чрезвычайных ситуациях.</w:t>
      </w:r>
      <w:proofErr w:type="gramEnd"/>
    </w:p>
    <w:p w:rsidR="00B64BA9" w:rsidRPr="00752570" w:rsidRDefault="00B64BA9" w:rsidP="006E63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64BA9" w:rsidRPr="00752570" w:rsidSect="006E634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2D62"/>
    <w:multiLevelType w:val="hybridMultilevel"/>
    <w:tmpl w:val="F04E99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02245D"/>
    <w:multiLevelType w:val="multilevel"/>
    <w:tmpl w:val="8B82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3732E"/>
    <w:multiLevelType w:val="multilevel"/>
    <w:tmpl w:val="E3A6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DB"/>
    <w:rsid w:val="00401B6C"/>
    <w:rsid w:val="004F487D"/>
    <w:rsid w:val="00517BDB"/>
    <w:rsid w:val="005220FE"/>
    <w:rsid w:val="00552D78"/>
    <w:rsid w:val="00570489"/>
    <w:rsid w:val="006E4811"/>
    <w:rsid w:val="006E6343"/>
    <w:rsid w:val="00752570"/>
    <w:rsid w:val="008D1039"/>
    <w:rsid w:val="009C7BB4"/>
    <w:rsid w:val="00A60579"/>
    <w:rsid w:val="00B456F9"/>
    <w:rsid w:val="00B64BA9"/>
    <w:rsid w:val="00D4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0B3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B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4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0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0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570489"/>
    <w:pPr>
      <w:ind w:left="720"/>
      <w:contextualSpacing/>
    </w:pPr>
  </w:style>
  <w:style w:type="character" w:customStyle="1" w:styleId="apple-converted-space">
    <w:name w:val="apple-converted-space"/>
    <w:basedOn w:val="a0"/>
    <w:rsid w:val="00552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0B3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B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4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0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0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570489"/>
    <w:pPr>
      <w:ind w:left="720"/>
      <w:contextualSpacing/>
    </w:pPr>
  </w:style>
  <w:style w:type="character" w:customStyle="1" w:styleId="apple-converted-space">
    <w:name w:val="apple-converted-space"/>
    <w:basedOn w:val="a0"/>
    <w:rsid w:val="00552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</dc:creator>
  <cp:keywords/>
  <dc:description/>
  <cp:lastModifiedBy>Admin</cp:lastModifiedBy>
  <cp:revision>8</cp:revision>
  <dcterms:created xsi:type="dcterms:W3CDTF">2016-08-22T16:00:00Z</dcterms:created>
  <dcterms:modified xsi:type="dcterms:W3CDTF">2016-08-24T10:14:00Z</dcterms:modified>
</cp:coreProperties>
</file>